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D2BFC" w14:textId="77777777" w:rsidR="00A75DF7" w:rsidRDefault="00A75DF7" w:rsidP="00A75DF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56656669" w14:textId="179BAC49" w:rsidR="009473B0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sz w:val="24"/>
          <w:szCs w:val="24"/>
          <w:lang w:val="id-ID"/>
        </w:rPr>
      </w:pPr>
      <w:r w:rsidRPr="003C4407">
        <w:rPr>
          <w:rFonts w:ascii="Tahoma" w:hAnsi="Tahoma" w:cs="Tahoma"/>
          <w:b/>
          <w:sz w:val="24"/>
          <w:szCs w:val="24"/>
        </w:rPr>
        <w:t xml:space="preserve">SURAT PERNYATAAN </w:t>
      </w:r>
      <w:r>
        <w:rPr>
          <w:rFonts w:ascii="Tahoma" w:hAnsi="Tahoma" w:cs="Tahoma"/>
          <w:b/>
          <w:sz w:val="24"/>
          <w:szCs w:val="24"/>
          <w:lang w:val="id-ID"/>
        </w:rPr>
        <w:t>TIDAK PERNAH/</w:t>
      </w:r>
      <w:r w:rsidRPr="003C4407">
        <w:rPr>
          <w:rFonts w:ascii="Tahoma" w:hAnsi="Tahoma" w:cs="Tahoma"/>
          <w:b/>
          <w:sz w:val="24"/>
          <w:szCs w:val="24"/>
        </w:rPr>
        <w:t>TIDAK SEDANG MENJALANI</w:t>
      </w:r>
      <w:r>
        <w:rPr>
          <w:rFonts w:ascii="Tahoma" w:hAnsi="Tahoma" w:cs="Tahoma"/>
          <w:b/>
          <w:sz w:val="24"/>
          <w:szCs w:val="24"/>
          <w:lang w:val="id-ID"/>
        </w:rPr>
        <w:t xml:space="preserve"> </w:t>
      </w:r>
    </w:p>
    <w:p w14:paraId="0B16AA5B" w14:textId="77777777" w:rsidR="009473B0" w:rsidRPr="00B24605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sz w:val="24"/>
          <w:szCs w:val="24"/>
          <w:lang w:val="id-ID"/>
        </w:rPr>
      </w:pPr>
      <w:r w:rsidRPr="003C4407">
        <w:rPr>
          <w:rFonts w:ascii="Tahoma" w:hAnsi="Tahoma" w:cs="Tahoma"/>
          <w:b/>
          <w:sz w:val="24"/>
          <w:szCs w:val="24"/>
        </w:rPr>
        <w:t>HUKUMAN DISIPLIN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  <w:lang w:val="id-ID"/>
        </w:rPr>
        <w:t>DAN HUKUMAN PIDANA</w:t>
      </w:r>
    </w:p>
    <w:p w14:paraId="7F922139" w14:textId="77777777" w:rsidR="009473B0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24118271" w14:textId="77777777" w:rsidR="009473B0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4EC5F0E8" w14:textId="77777777" w:rsidR="009473B0" w:rsidRDefault="009473B0" w:rsidP="009473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Yang bertanda tangan di bawah ini:</w:t>
      </w:r>
    </w:p>
    <w:p w14:paraId="1AB7D58A" w14:textId="77777777" w:rsidR="009473B0" w:rsidRDefault="009473B0" w:rsidP="009473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Nama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: </w:t>
      </w:r>
      <w:hyperlink r:id="rId6" w:history="1">
        <w:r>
          <w:rPr>
            <w:rStyle w:val="Hyperlink"/>
            <w:rFonts w:ascii="Tahoma" w:hAnsi="Tahoma" w:cs="Tahoma"/>
            <w:sz w:val="24"/>
            <w:szCs w:val="24"/>
          </w:rPr>
          <w:t>………………………………………….</w:t>
        </w:r>
      </w:hyperlink>
    </w:p>
    <w:p w14:paraId="1987E022" w14:textId="77777777" w:rsidR="009473B0" w:rsidRDefault="009473B0" w:rsidP="009473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NIP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 w:rsidRPr="00C550A6">
        <w:rPr>
          <w:rFonts w:ascii="Tahoma" w:hAnsi="Tahoma" w:cs="Tahoma"/>
          <w:sz w:val="24"/>
          <w:szCs w:val="24"/>
        </w:rPr>
        <w:t xml:space="preserve"> </w:t>
      </w:r>
      <w:hyperlink r:id="rId7" w:history="1">
        <w:r>
          <w:rPr>
            <w:rStyle w:val="Hyperlink"/>
            <w:rFonts w:ascii="Tahoma" w:hAnsi="Tahoma" w:cs="Tahoma"/>
            <w:sz w:val="24"/>
            <w:szCs w:val="24"/>
          </w:rPr>
          <w:t>………………………………………….</w:t>
        </w:r>
      </w:hyperlink>
    </w:p>
    <w:p w14:paraId="0CAE3965" w14:textId="77777777" w:rsidR="009473B0" w:rsidRDefault="009473B0" w:rsidP="009473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Pangkat/Gol.Ruang</w:t>
      </w:r>
      <w:r>
        <w:rPr>
          <w:rFonts w:ascii="Tahoma" w:hAnsi="Tahoma" w:cs="Tahoma"/>
          <w:sz w:val="24"/>
          <w:szCs w:val="24"/>
        </w:rPr>
        <w:tab/>
        <w:t xml:space="preserve">: </w:t>
      </w:r>
      <w:hyperlink r:id="rId8" w:history="1">
        <w:r>
          <w:rPr>
            <w:rStyle w:val="Hyperlink"/>
            <w:rFonts w:ascii="Tahoma" w:hAnsi="Tahoma" w:cs="Tahoma"/>
            <w:sz w:val="24"/>
            <w:szCs w:val="24"/>
          </w:rPr>
          <w:t>………………………………………….</w:t>
        </w:r>
      </w:hyperlink>
    </w:p>
    <w:p w14:paraId="12DC7E48" w14:textId="77777777" w:rsidR="009473B0" w:rsidRDefault="009473B0" w:rsidP="009473B0">
      <w:pPr>
        <w:tabs>
          <w:tab w:val="left" w:pos="2160"/>
          <w:tab w:val="left" w:pos="2340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Jabatan </w:t>
      </w:r>
      <w:r>
        <w:rPr>
          <w:rFonts w:ascii="Tahoma" w:hAnsi="Tahoma" w:cs="Tahoma"/>
          <w:sz w:val="24"/>
          <w:szCs w:val="24"/>
        </w:rPr>
        <w:tab/>
        <w:t xml:space="preserve">: </w:t>
      </w:r>
      <w:hyperlink r:id="rId9" w:history="1">
        <w:r>
          <w:rPr>
            <w:rStyle w:val="Hyperlink"/>
            <w:rFonts w:ascii="Tahoma" w:hAnsi="Tahoma" w:cs="Tahoma"/>
            <w:sz w:val="24"/>
            <w:szCs w:val="24"/>
          </w:rPr>
          <w:t>………………………………………….</w:t>
        </w:r>
      </w:hyperlink>
    </w:p>
    <w:p w14:paraId="2FE5588A" w14:textId="77777777" w:rsidR="009473B0" w:rsidRDefault="009473B0" w:rsidP="009473B0">
      <w:p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340" w:hanging="23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Unit Kerja 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hyperlink r:id="rId10" w:history="1">
        <w:r>
          <w:rPr>
            <w:rStyle w:val="Hyperlink"/>
            <w:rFonts w:ascii="Tahoma" w:hAnsi="Tahoma" w:cs="Tahoma"/>
            <w:sz w:val="24"/>
            <w:szCs w:val="24"/>
          </w:rPr>
          <w:t>………………………………………….</w:t>
        </w:r>
      </w:hyperlink>
    </w:p>
    <w:p w14:paraId="0C826B72" w14:textId="77777777" w:rsidR="009473B0" w:rsidRDefault="009473B0" w:rsidP="009473B0">
      <w:p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340" w:hanging="23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Instansi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hyperlink r:id="rId11" w:history="1">
        <w:r>
          <w:rPr>
            <w:rStyle w:val="Hyperlink"/>
            <w:rFonts w:ascii="Tahoma" w:hAnsi="Tahoma" w:cs="Tahoma"/>
            <w:sz w:val="24"/>
            <w:szCs w:val="24"/>
          </w:rPr>
          <w:t>………………………………………….</w:t>
        </w:r>
      </w:hyperlink>
    </w:p>
    <w:p w14:paraId="0260A891" w14:textId="77777777" w:rsidR="009473B0" w:rsidRDefault="009473B0" w:rsidP="009473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512F8656" w14:textId="77777777" w:rsidR="009473B0" w:rsidRDefault="009473B0" w:rsidP="009473B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menyatakan dengan sebenarnya bahwa saya tidak pernah</w:t>
      </w:r>
      <w:r>
        <w:rPr>
          <w:rFonts w:ascii="Tahoma" w:hAnsi="Tahoma" w:cs="Tahoma"/>
          <w:sz w:val="24"/>
          <w:szCs w:val="24"/>
          <w:lang w:val="id-ID"/>
        </w:rPr>
        <w:t>/tidak sedang</w:t>
      </w:r>
      <w:r>
        <w:rPr>
          <w:rFonts w:ascii="Tahoma" w:hAnsi="Tahoma" w:cs="Tahoma"/>
          <w:sz w:val="24"/>
          <w:szCs w:val="24"/>
        </w:rPr>
        <w:t xml:space="preserve"> dijatuhi hukuman disiplin tingkat sedang dan/atau tingkat berat</w:t>
      </w:r>
      <w:r>
        <w:rPr>
          <w:rFonts w:ascii="Tahoma" w:hAnsi="Tahoma" w:cs="Tahoma"/>
          <w:sz w:val="24"/>
          <w:szCs w:val="24"/>
          <w:lang w:val="id-ID"/>
        </w:rPr>
        <w:t xml:space="preserve"> maupun hukuman pidana</w:t>
      </w:r>
      <w:r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  <w:lang w:val="id-ID"/>
        </w:rPr>
        <w:t xml:space="preserve">atau </w:t>
      </w:r>
      <w:r>
        <w:rPr>
          <w:rFonts w:ascii="Tahoma" w:hAnsi="Tahoma" w:cs="Tahoma"/>
          <w:sz w:val="24"/>
          <w:szCs w:val="24"/>
        </w:rPr>
        <w:t>dalam proses pemeriksaan hukuman disiplin dalam kurun waktu 3 (tiga) tahun terakhir, serta tidak sedang dalam proses peradilan pidana.</w:t>
      </w:r>
    </w:p>
    <w:p w14:paraId="27416BE9" w14:textId="77777777" w:rsidR="009473B0" w:rsidRDefault="009473B0" w:rsidP="009473B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3D58BE2" w14:textId="77777777" w:rsidR="009473B0" w:rsidRDefault="009473B0" w:rsidP="009473B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Surat Pernyataan ini dibuat untuk memenuhi persyaratan dalam rangka mendaftarkan diri mengikuti Seleksi Terbuka di </w:t>
      </w:r>
      <w:r w:rsidR="007978E1">
        <w:rPr>
          <w:rFonts w:ascii="Tahoma" w:hAnsi="Tahoma" w:cs="Tahoma"/>
          <w:sz w:val="24"/>
          <w:szCs w:val="24"/>
        </w:rPr>
        <w:t>Badan Pengawas Pemilihan Umum Republik Indonesia</w:t>
      </w:r>
      <w:r>
        <w:rPr>
          <w:rFonts w:ascii="Tahoma" w:hAnsi="Tahoma" w:cs="Tahoma"/>
          <w:sz w:val="24"/>
          <w:szCs w:val="24"/>
          <w:lang w:val="id-ID"/>
        </w:rPr>
        <w:t>.</w:t>
      </w:r>
    </w:p>
    <w:p w14:paraId="02642676" w14:textId="77777777" w:rsidR="009473B0" w:rsidRPr="00F022B2" w:rsidRDefault="009473B0" w:rsidP="009473B0">
      <w:pPr>
        <w:tabs>
          <w:tab w:val="left" w:pos="720"/>
          <w:tab w:val="left" w:pos="5670"/>
        </w:tabs>
        <w:spacing w:before="60" w:afterLines="60" w:after="144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Jakarta,                  2019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8"/>
        <w:gridCol w:w="4538"/>
      </w:tblGrid>
      <w:tr w:rsidR="009473B0" w:rsidRPr="00A53A86" w14:paraId="39977CBC" w14:textId="77777777" w:rsidTr="00141F0A">
        <w:tc>
          <w:tcPr>
            <w:tcW w:w="4788" w:type="dxa"/>
          </w:tcPr>
          <w:p w14:paraId="572429AC" w14:textId="77777777" w:rsidR="009473B0" w:rsidRPr="00A53A86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53A86">
              <w:rPr>
                <w:rFonts w:ascii="Tahoma" w:hAnsi="Tahoma" w:cs="Tahoma"/>
                <w:sz w:val="24"/>
                <w:szCs w:val="24"/>
              </w:rPr>
              <w:t>Mengetahui,</w:t>
            </w:r>
          </w:p>
          <w:p w14:paraId="215F9D28" w14:textId="1FE55992" w:rsidR="009473B0" w:rsidRPr="00A53A86" w:rsidRDefault="00A75DF7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(Pejabat Minimal Pejabat Pimpinan Tinggi Pratama yang</w:t>
            </w:r>
            <w:r w:rsidR="009473B0">
              <w:rPr>
                <w:rFonts w:ascii="Tahoma" w:hAnsi="Tahoma" w:cs="Tahoma"/>
                <w:sz w:val="24"/>
                <w:szCs w:val="24"/>
              </w:rPr>
              <w:t xml:space="preserve"> Membidangi Kepegawaian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  <w:r w:rsidR="009473B0">
              <w:rPr>
                <w:rFonts w:ascii="Tahoma" w:hAnsi="Tahoma" w:cs="Tahoma"/>
                <w:sz w:val="24"/>
                <w:szCs w:val="24"/>
              </w:rPr>
              <w:t>,</w:t>
            </w:r>
            <w:r w:rsidR="009473B0" w:rsidRPr="00A53A8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C1CC0B3" w14:textId="77777777" w:rsidR="009473B0" w:rsidRPr="00A53A86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Tahoma" w:hAnsi="Tahoma" w:cs="Tahoma"/>
                <w:color w:val="FFFFFF"/>
                <w:sz w:val="24"/>
                <w:szCs w:val="24"/>
              </w:rPr>
            </w:pPr>
          </w:p>
          <w:p w14:paraId="3BD94B49" w14:textId="77777777" w:rsidR="009473B0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A2A01CB" w14:textId="77777777" w:rsidR="009473B0" w:rsidRPr="00A53A86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8938D28" w14:textId="77777777" w:rsidR="009473B0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F9B0B27" w14:textId="77777777" w:rsidR="009473B0" w:rsidRPr="00A53A86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A07A5EA" w14:textId="77777777" w:rsidR="009473B0" w:rsidRPr="00A53A86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………………………………….</w:t>
            </w:r>
          </w:p>
          <w:p w14:paraId="4274FE8A" w14:textId="77777777" w:rsidR="009473B0" w:rsidRPr="00A53A86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53A86">
              <w:rPr>
                <w:rFonts w:ascii="Tahoma" w:hAnsi="Tahoma" w:cs="Tahoma"/>
                <w:sz w:val="24"/>
                <w:szCs w:val="24"/>
              </w:rPr>
              <w:t>NIP.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………………………………………</w:t>
            </w:r>
          </w:p>
        </w:tc>
        <w:tc>
          <w:tcPr>
            <w:tcW w:w="4788" w:type="dxa"/>
          </w:tcPr>
          <w:p w14:paraId="1D55C9A1" w14:textId="77777777" w:rsidR="009473B0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F24E2A0" w14:textId="77777777" w:rsidR="009473B0" w:rsidRPr="00A53A86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5171CB8" w14:textId="77777777" w:rsidR="009473B0" w:rsidRPr="00A53A86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53A86">
              <w:rPr>
                <w:rFonts w:ascii="Tahoma" w:hAnsi="Tahoma" w:cs="Tahoma"/>
                <w:sz w:val="24"/>
                <w:szCs w:val="24"/>
              </w:rPr>
              <w:t>Yang Membuat Pernyataan,</w:t>
            </w:r>
          </w:p>
          <w:p w14:paraId="22B59DC8" w14:textId="77777777" w:rsidR="009473B0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id-ID"/>
              </w:rPr>
            </w:pPr>
          </w:p>
          <w:p w14:paraId="2C72BA74" w14:textId="77777777" w:rsidR="009473B0" w:rsidRPr="006B0CB3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id-ID"/>
              </w:rPr>
            </w:pPr>
          </w:p>
          <w:p w14:paraId="4867C1D7" w14:textId="77777777" w:rsidR="009473B0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F843CCE" w14:textId="48818D4A" w:rsidR="009473B0" w:rsidRPr="00A53A86" w:rsidRDefault="002A2FE7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 (meterai Rp.6000)</w:t>
            </w:r>
            <w:bookmarkStart w:id="0" w:name="_GoBack"/>
            <w:bookmarkEnd w:id="0"/>
          </w:p>
          <w:p w14:paraId="1F1D93AA" w14:textId="77777777" w:rsidR="009473B0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CB698A7" w14:textId="77777777" w:rsidR="009473B0" w:rsidRPr="00A53A86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0B2BD7" w14:textId="77777777" w:rsidR="009473B0" w:rsidRPr="00A53A86" w:rsidRDefault="00D3598D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hyperlink r:id="rId12" w:history="1">
              <w:r w:rsidR="009473B0">
                <w:rPr>
                  <w:rStyle w:val="Hyperlink"/>
                  <w:rFonts w:ascii="Tahoma" w:hAnsi="Tahoma" w:cs="Tahoma"/>
                  <w:sz w:val="24"/>
                  <w:szCs w:val="24"/>
                </w:rPr>
                <w:t>…………………………………………</w:t>
              </w:r>
              <w:r w:rsidR="009473B0" w:rsidRPr="00C550A6">
                <w:rPr>
                  <w:rStyle w:val="Hyperlink"/>
                  <w:rFonts w:ascii="Tahoma" w:hAnsi="Tahoma" w:cs="Tahoma"/>
                  <w:sz w:val="24"/>
                  <w:szCs w:val="24"/>
                </w:rPr>
                <w:t>.</w:t>
              </w:r>
            </w:hyperlink>
          </w:p>
          <w:p w14:paraId="0B9DA389" w14:textId="77777777" w:rsidR="009473B0" w:rsidRPr="00A53A86" w:rsidRDefault="009473B0" w:rsidP="00141F0A">
            <w:pPr>
              <w:tabs>
                <w:tab w:val="left" w:pos="720"/>
                <w:tab w:val="left" w:pos="56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53A86">
              <w:rPr>
                <w:rFonts w:ascii="Tahoma" w:hAnsi="Tahoma" w:cs="Tahoma"/>
                <w:sz w:val="24"/>
                <w:szCs w:val="24"/>
              </w:rPr>
              <w:t>NIP.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……………………………..</w:t>
            </w:r>
          </w:p>
        </w:tc>
      </w:tr>
    </w:tbl>
    <w:p w14:paraId="03991A75" w14:textId="77777777" w:rsidR="009473B0" w:rsidRDefault="009473B0" w:rsidP="009473B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lang w:val="id-ID"/>
        </w:rPr>
      </w:pPr>
    </w:p>
    <w:sectPr w:rsidR="009473B0" w:rsidSect="00A64F8E">
      <w:footerReference w:type="default" r:id="rId13"/>
      <w:pgSz w:w="11906" w:h="16838"/>
      <w:pgMar w:top="18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69C06" w14:textId="77777777" w:rsidR="00D3598D" w:rsidRDefault="00D3598D">
      <w:pPr>
        <w:spacing w:after="0" w:line="240" w:lineRule="auto"/>
      </w:pPr>
      <w:r>
        <w:separator/>
      </w:r>
    </w:p>
  </w:endnote>
  <w:endnote w:type="continuationSeparator" w:id="0">
    <w:p w14:paraId="3C41DF14" w14:textId="77777777" w:rsidR="00D3598D" w:rsidRDefault="00D3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3CECA" w14:textId="77777777" w:rsidR="00ED3903" w:rsidRDefault="00ED390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9E128" w14:textId="77777777" w:rsidR="00D3598D" w:rsidRDefault="00D3598D">
      <w:pPr>
        <w:spacing w:after="0" w:line="240" w:lineRule="auto"/>
      </w:pPr>
      <w:r>
        <w:separator/>
      </w:r>
    </w:p>
  </w:footnote>
  <w:footnote w:type="continuationSeparator" w:id="0">
    <w:p w14:paraId="2EBFB0BD" w14:textId="77777777" w:rsidR="00D3598D" w:rsidRDefault="00D35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3A"/>
    <w:rsid w:val="00030C6D"/>
    <w:rsid w:val="000A0CF7"/>
    <w:rsid w:val="00141F0A"/>
    <w:rsid w:val="00262055"/>
    <w:rsid w:val="002821E1"/>
    <w:rsid w:val="002A2FE7"/>
    <w:rsid w:val="002D71BF"/>
    <w:rsid w:val="003C7446"/>
    <w:rsid w:val="003D41AD"/>
    <w:rsid w:val="00405ED5"/>
    <w:rsid w:val="004A1E31"/>
    <w:rsid w:val="004C2986"/>
    <w:rsid w:val="004E18A5"/>
    <w:rsid w:val="005C30FD"/>
    <w:rsid w:val="00606010"/>
    <w:rsid w:val="006B4F3A"/>
    <w:rsid w:val="00703CE9"/>
    <w:rsid w:val="00716A93"/>
    <w:rsid w:val="007978E1"/>
    <w:rsid w:val="007A4FDD"/>
    <w:rsid w:val="007D31EB"/>
    <w:rsid w:val="009473B0"/>
    <w:rsid w:val="009D11E0"/>
    <w:rsid w:val="009F5F65"/>
    <w:rsid w:val="00A64F8E"/>
    <w:rsid w:val="00A75DF7"/>
    <w:rsid w:val="00AE01DD"/>
    <w:rsid w:val="00AE2DDB"/>
    <w:rsid w:val="00AF4810"/>
    <w:rsid w:val="00C52403"/>
    <w:rsid w:val="00C67550"/>
    <w:rsid w:val="00CD255C"/>
    <w:rsid w:val="00D3598D"/>
    <w:rsid w:val="00D837EE"/>
    <w:rsid w:val="00E26663"/>
    <w:rsid w:val="00E47C5C"/>
    <w:rsid w:val="00E565F1"/>
    <w:rsid w:val="00ED3903"/>
    <w:rsid w:val="00EE57F8"/>
    <w:rsid w:val="00F35951"/>
    <w:rsid w:val="00FE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D610"/>
  <w15:chartTrackingRefBased/>
  <w15:docId w15:val="{A5F9840C-8EC4-5B41-90D0-142192A4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F3A"/>
    <w:pPr>
      <w:spacing w:after="200" w:line="276" w:lineRule="auto"/>
    </w:pPr>
    <w:rPr>
      <w:sz w:val="22"/>
      <w:szCs w:val="22"/>
      <w:lang w:val="en-AU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4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12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11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ranet.pnri.go.id/acuan_kerja/direktori_pegawai/?box=detail&amp;id=535&amp;frombox=list&amp;hlm=1&amp;search_tag=sembarang&amp;search_keyword=ahmad%20masykur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2192</CharactersWithSpaces>
  <SharedDoc>false</SharedDoc>
  <HLinks>
    <vt:vector size="42" baseType="variant">
      <vt:variant>
        <vt:i4>1179651</vt:i4>
      </vt:variant>
      <vt:variant>
        <vt:i4>18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15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12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9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6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HP</cp:lastModifiedBy>
  <cp:revision>4</cp:revision>
  <dcterms:created xsi:type="dcterms:W3CDTF">2019-10-24T13:55:00Z</dcterms:created>
  <dcterms:modified xsi:type="dcterms:W3CDTF">2019-10-28T07:55:00Z</dcterms:modified>
</cp:coreProperties>
</file>